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32F2" w14:textId="77777777" w:rsidR="00C743FC" w:rsidRPr="00C743FC" w:rsidRDefault="00C743FC" w:rsidP="00C743FC">
      <w:pPr>
        <w:shd w:val="clear" w:color="auto" w:fill="F8F8F8"/>
        <w:spacing w:after="0" w:line="240" w:lineRule="auto"/>
        <w:jc w:val="center"/>
        <w:rPr>
          <w:rFonts w:ascii="Arial" w:eastAsia="Times New Roman" w:hAnsi="Arial" w:cs="Arial"/>
          <w:b/>
          <w:bCs/>
          <w:color w:val="000000"/>
          <w:kern w:val="0"/>
          <w:sz w:val="22"/>
          <w:szCs w:val="22"/>
          <w14:ligatures w14:val="none"/>
        </w:rPr>
      </w:pPr>
      <w:r w:rsidRPr="00C743FC">
        <w:rPr>
          <w:rFonts w:ascii="Arial" w:eastAsia="Times New Roman" w:hAnsi="Arial" w:cs="Arial"/>
          <w:b/>
          <w:bCs/>
          <w:color w:val="000000"/>
          <w:kern w:val="0"/>
          <w:sz w:val="22"/>
          <w:szCs w:val="22"/>
          <w14:ligatures w14:val="none"/>
        </w:rPr>
        <w:t>Senior Rehab Counselor (DVR #10282)</w:t>
      </w:r>
    </w:p>
    <w:p w14:paraId="661E4A4C" w14:textId="77777777" w:rsidR="00C743FC" w:rsidRPr="00C743FC" w:rsidRDefault="00C743FC" w:rsidP="00C743FC">
      <w:pPr>
        <w:shd w:val="clear" w:color="auto" w:fill="F8F8F8"/>
        <w:spacing w:after="0" w:line="240" w:lineRule="auto"/>
        <w:textAlignment w:val="center"/>
        <w:rPr>
          <w:rFonts w:ascii="Arial" w:eastAsia="Times New Roman" w:hAnsi="Arial" w:cs="Arial"/>
          <w:b/>
          <w:bCs/>
          <w:color w:val="000000"/>
          <w:kern w:val="0"/>
          <w:sz w:val="22"/>
          <w:szCs w:val="22"/>
          <w14:ligatures w14:val="none"/>
        </w:rPr>
      </w:pPr>
      <w:hyperlink r:id="rId4" w:history="1">
        <w:r w:rsidRPr="00C743FC">
          <w:rPr>
            <w:rFonts w:ascii="Arial" w:eastAsia="Times New Roman" w:hAnsi="Arial" w:cs="Arial"/>
            <w:color w:val="246FC7"/>
            <w:kern w:val="0"/>
            <w:sz w:val="22"/>
            <w:szCs w:val="22"/>
            <w14:ligatures w14:val="none"/>
          </w:rPr>
          <w:t>Next Job</w:t>
        </w:r>
        <w:r w:rsidRPr="00C743FC">
          <w:rPr>
            <w:rFonts w:ascii="Arial" w:eastAsia="Times New Roman" w:hAnsi="Arial" w:cs="Arial"/>
            <w:noProof/>
            <w:color w:val="246FC7"/>
            <w:kern w:val="0"/>
            <w:sz w:val="22"/>
            <w:szCs w:val="22"/>
            <w14:ligatures w14:val="none"/>
          </w:rPr>
          <mc:AlternateContent>
            <mc:Choice Requires="wps">
              <w:drawing>
                <wp:inline distT="0" distB="0" distL="0" distR="0" wp14:anchorId="596FB977" wp14:editId="2E2AE652">
                  <wp:extent cx="304800" cy="304800"/>
                  <wp:effectExtent l="0" t="0" r="0" b="0"/>
                  <wp:docPr id="1013217383" name="DERIVED_HRS_FLU_HRS_NEXT_PB$IM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785AE" id="DERIVED_HRS_FLU_HRS_NEXT_PB$IMG" o:spid="_x0000_s1026" href="javascript:submitAction_win0(document.win0,'DERIVED_HRS_FLU_HRS_NEXT_P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p>
    <w:p w14:paraId="51ED70B1"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Agency</w:t>
      </w:r>
    </w:p>
    <w:p w14:paraId="1D091144"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Division of Vocational Rehab</w:t>
      </w:r>
    </w:p>
    <w:p w14:paraId="7FE824CE"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Posting End Date</w:t>
      </w:r>
    </w:p>
    <w:p w14:paraId="07D90181"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highlight w:val="yellow"/>
          <w14:ligatures w14:val="none"/>
        </w:rPr>
        <w:t>05/08/2026</w:t>
      </w:r>
    </w:p>
    <w:p w14:paraId="2B1B5F59"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Job Posting Type</w:t>
      </w:r>
    </w:p>
    <w:p w14:paraId="5425969F"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Continuous Job Opening</w:t>
      </w:r>
    </w:p>
    <w:p w14:paraId="411041EE" w14:textId="77777777" w:rsidR="00C743FC" w:rsidRPr="00C743FC" w:rsidRDefault="00C743FC" w:rsidP="00C743FC">
      <w:pPr>
        <w:shd w:val="clear" w:color="auto" w:fill="FFFFFF"/>
        <w:spacing w:after="0" w:line="240" w:lineRule="auto"/>
        <w:rPr>
          <w:rFonts w:ascii="Arial" w:eastAsia="Times New Roman" w:hAnsi="Arial" w:cs="Arial"/>
          <w:b/>
          <w:bCs/>
          <w:color w:val="000000"/>
          <w:kern w:val="0"/>
          <w:sz w:val="22"/>
          <w:szCs w:val="22"/>
          <w14:ligatures w14:val="none"/>
        </w:rPr>
      </w:pPr>
      <w:r w:rsidRPr="00C743FC">
        <w:rPr>
          <w:rFonts w:ascii="Arial" w:eastAsia="Times New Roman" w:hAnsi="Arial" w:cs="Arial"/>
          <w:b/>
          <w:bCs/>
          <w:color w:val="000000"/>
          <w:kern w:val="0"/>
          <w:sz w:val="22"/>
          <w:szCs w:val="22"/>
          <w14:ligatures w14:val="none"/>
        </w:rPr>
        <w:t>For more Job Requirements &amp; Classification Description: </w:t>
      </w:r>
    </w:p>
    <w:p w14:paraId="4394BE35"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Job ID</w:t>
      </w:r>
    </w:p>
    <w:p w14:paraId="3C51C208"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162697</w:t>
      </w:r>
    </w:p>
    <w:p w14:paraId="278D9163"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Location</w:t>
      </w:r>
    </w:p>
    <w:p w14:paraId="7D0F4CB1"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Las Vegas</w:t>
      </w:r>
    </w:p>
    <w:p w14:paraId="4EFE1850"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Full/Part Time</w:t>
      </w:r>
    </w:p>
    <w:p w14:paraId="04F79234"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Full-Time</w:t>
      </w:r>
    </w:p>
    <w:p w14:paraId="28B07FE7" w14:textId="77777777" w:rsidR="00C743FC" w:rsidRPr="00C743FC" w:rsidRDefault="00C743FC" w:rsidP="00C743FC">
      <w:pPr>
        <w:shd w:val="clear" w:color="auto" w:fill="FFFFFF"/>
        <w:spacing w:after="0" w:line="240" w:lineRule="auto"/>
        <w:jc w:val="right"/>
        <w:textAlignment w:val="center"/>
        <w:rPr>
          <w:rFonts w:ascii="Arial" w:eastAsia="Times New Roman" w:hAnsi="Arial" w:cs="Arial"/>
          <w:color w:val="000000"/>
          <w:kern w:val="0"/>
          <w:sz w:val="22"/>
          <w:szCs w:val="22"/>
          <w14:ligatures w14:val="none"/>
        </w:rPr>
      </w:pPr>
      <w:r w:rsidRPr="00C743FC">
        <w:rPr>
          <w:rFonts w:ascii="Arial" w:eastAsia="Times New Roman" w:hAnsi="Arial" w:cs="Arial"/>
          <w:b/>
          <w:bCs/>
          <w:color w:val="5A5A5A"/>
          <w:kern w:val="0"/>
          <w:sz w:val="22"/>
          <w:szCs w:val="22"/>
          <w14:ligatures w14:val="none"/>
        </w:rPr>
        <w:t>Regular/Temporary</w:t>
      </w:r>
    </w:p>
    <w:p w14:paraId="16277E70"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Sponsored Term</w:t>
      </w:r>
    </w:p>
    <w:p w14:paraId="7D1264BD" w14:textId="26806ECE"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proofErr w:type="gramStart"/>
      <w:r w:rsidRPr="00C743FC">
        <w:rPr>
          <w:rFonts w:ascii="Arial" w:eastAsia="Times New Roman" w:hAnsi="Arial" w:cs="Arial"/>
          <w:b/>
          <w:bCs/>
          <w:color w:val="000000"/>
          <w:kern w:val="0"/>
          <w14:ligatures w14:val="none"/>
        </w:rPr>
        <w:t>alary</w:t>
      </w:r>
      <w:proofErr w:type="gramEnd"/>
    </w:p>
    <w:p w14:paraId="45AFB39A" w14:textId="77777777" w:rsidR="00C743FC" w:rsidRPr="00C743FC" w:rsidRDefault="00C743FC" w:rsidP="00C743FC">
      <w:pPr>
        <w:shd w:val="clear" w:color="auto" w:fill="FFFFFF"/>
        <w:spacing w:before="240" w:after="24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$26.57 - $39.86 Hourly</w:t>
      </w:r>
    </w:p>
    <w:p w14:paraId="0089E80D" w14:textId="77777777" w:rsidR="00C743FC" w:rsidRPr="00C743FC" w:rsidRDefault="00C743FC" w:rsidP="00C743FC">
      <w:pPr>
        <w:shd w:val="clear" w:color="auto" w:fill="FFFFFF"/>
        <w:spacing w:before="240" w:after="24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$55,273 - $82,909 Annually</w:t>
      </w:r>
    </w:p>
    <w:p w14:paraId="4597EAAD" w14:textId="77777777" w:rsidR="00C743FC" w:rsidRPr="00C743FC" w:rsidRDefault="00C743FC" w:rsidP="00C743FC">
      <w:pPr>
        <w:shd w:val="clear" w:color="auto" w:fill="FFFFFF"/>
        <w:spacing w:before="240" w:after="24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 xml:space="preserve">This position is </w:t>
      </w:r>
      <w:proofErr w:type="gramStart"/>
      <w:r w:rsidRPr="00C743FC">
        <w:rPr>
          <w:rFonts w:ascii="Arial" w:eastAsia="Times New Roman" w:hAnsi="Arial" w:cs="Arial"/>
          <w:color w:val="000000"/>
          <w:kern w:val="0"/>
          <w:sz w:val="22"/>
          <w:szCs w:val="22"/>
          <w14:ligatures w14:val="none"/>
        </w:rPr>
        <w:t>a Pay</w:t>
      </w:r>
      <w:proofErr w:type="gramEnd"/>
      <w:r w:rsidRPr="00C743FC">
        <w:rPr>
          <w:rFonts w:ascii="Arial" w:eastAsia="Times New Roman" w:hAnsi="Arial" w:cs="Arial"/>
          <w:color w:val="000000"/>
          <w:kern w:val="0"/>
          <w:sz w:val="22"/>
          <w:szCs w:val="22"/>
          <w14:ligatures w14:val="none"/>
        </w:rPr>
        <w:t xml:space="preserve"> Band C7</w:t>
      </w:r>
    </w:p>
    <w:p w14:paraId="7012D247"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Posting Details</w:t>
      </w:r>
    </w:p>
    <w:p w14:paraId="1D19D486"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The New Mexico Division of Vocational Rehabilitation (NMDVR) is a state-run agency dedicated to assisting individuals with disabilities in achieving employment success. Through services such as vocational counseling, job placement assistance, training and education, assistive technology, and support services, NMDVR aims to enhance the employability and independence of people with various disabilities. Tailoring its programs to meet individual needs, the agency is committed to facilitating competitive employment and fostering independence among its clientele.</w:t>
      </w:r>
      <w:r w:rsidRPr="00C743FC">
        <w:rPr>
          <w:rFonts w:ascii="Arial" w:eastAsia="Times New Roman" w:hAnsi="Arial" w:cs="Arial"/>
          <w:color w:val="000000"/>
          <w:kern w:val="0"/>
          <w:sz w:val="22"/>
          <w:szCs w:val="22"/>
          <w14:ligatures w14:val="none"/>
        </w:rPr>
        <w:br/>
      </w:r>
      <w:r w:rsidRPr="00C743FC">
        <w:rPr>
          <w:rFonts w:ascii="Arial" w:eastAsia="Times New Roman" w:hAnsi="Arial" w:cs="Arial"/>
          <w:color w:val="000000"/>
          <w:kern w:val="0"/>
          <w:sz w:val="22"/>
          <w:szCs w:val="22"/>
          <w14:ligatures w14:val="none"/>
        </w:rPr>
        <w:br/>
        <w:t>This position requires the ability to obtain a current and unexpired New Mexico Rehabilitation Counselor License at the time of hire. If you are not currently licensed through the New Mexico Public Education Department (PED), you must work toward and obtain a level 1 license in rehabilitation counseling within one (1) year of hire. All selected applicants must be able to pass a Public Education Department background check.</w:t>
      </w:r>
      <w:r w:rsidRPr="00C743FC">
        <w:rPr>
          <w:rFonts w:ascii="Arial" w:eastAsia="Times New Roman" w:hAnsi="Arial" w:cs="Arial"/>
          <w:color w:val="000000"/>
          <w:kern w:val="0"/>
          <w:sz w:val="22"/>
          <w:szCs w:val="22"/>
          <w14:ligatures w14:val="none"/>
        </w:rPr>
        <w:br/>
      </w:r>
      <w:r w:rsidRPr="00C743FC">
        <w:rPr>
          <w:rFonts w:ascii="Arial" w:eastAsia="Times New Roman" w:hAnsi="Arial" w:cs="Arial"/>
          <w:color w:val="000000"/>
          <w:kern w:val="0"/>
          <w:sz w:val="22"/>
          <w:szCs w:val="22"/>
          <w14:ligatures w14:val="none"/>
        </w:rPr>
        <w:br/>
        <w:t>This posting will be used for ongoing recruitment and may close at any time. Applicant lists may be screened more than once.</w:t>
      </w:r>
    </w:p>
    <w:p w14:paraId="02FACD5C"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Why does the job exist?</w:t>
      </w:r>
    </w:p>
    <w:p w14:paraId="6AA4EA22"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 xml:space="preserve">This position will provide vocational rehabilitation services to </w:t>
      </w:r>
      <w:proofErr w:type="gramStart"/>
      <w:r w:rsidRPr="00C743FC">
        <w:rPr>
          <w:rFonts w:ascii="Arial" w:eastAsia="Times New Roman" w:hAnsi="Arial" w:cs="Arial"/>
          <w:color w:val="000000"/>
          <w:kern w:val="0"/>
          <w:sz w:val="22"/>
          <w:szCs w:val="22"/>
          <w14:ligatures w14:val="none"/>
        </w:rPr>
        <w:t>persons</w:t>
      </w:r>
      <w:proofErr w:type="gramEnd"/>
      <w:r w:rsidRPr="00C743FC">
        <w:rPr>
          <w:rFonts w:ascii="Arial" w:eastAsia="Times New Roman" w:hAnsi="Arial" w:cs="Arial"/>
          <w:color w:val="000000"/>
          <w:kern w:val="0"/>
          <w:sz w:val="22"/>
          <w:szCs w:val="22"/>
          <w14:ligatures w14:val="none"/>
        </w:rPr>
        <w:t xml:space="preserve"> with disabilities to include transition students and youth with disabilities who are eligible for Vocational Rehabilitation Services to achieve a suitable employment outcome.</w:t>
      </w:r>
    </w:p>
    <w:p w14:paraId="53B6FE88"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How does it get done?</w:t>
      </w:r>
    </w:p>
    <w:p w14:paraId="2E4F92A1"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 xml:space="preserve">Providing vocational rehabilitation counseling to individuals with disabilities and their families; assist in removing barriers to employment due to personal, vocational, social, psychological, </w:t>
      </w:r>
      <w:r w:rsidRPr="00C743FC">
        <w:rPr>
          <w:rFonts w:ascii="Arial" w:eastAsia="Times New Roman" w:hAnsi="Arial" w:cs="Arial"/>
          <w:color w:val="000000"/>
          <w:kern w:val="0"/>
          <w:sz w:val="22"/>
          <w:szCs w:val="22"/>
          <w14:ligatures w14:val="none"/>
        </w:rPr>
        <w:lastRenderedPageBreak/>
        <w:t>financial, and educational concerns and issues; counsel participants on effective action to eliminate or reduce impediments to employment, achieve independent living and vocational goals. Assist eligible participants to include students, youth, and adults with disabilities, in exploration and choice of appropriate vocational goals; provide vocational information about career paths, job trends, and salaries. Jointly develop an Individualized Plan for Employment (IPE) with the participant; identify specific objectives to achieve vocational goals; assist participants to develop strategies to overcome and resolve barriers that may arise during the rehabilitation process; identify services needed to achieve objectives; negotiate terms of the IPE with other professionals as needed. Assist with supported employment services with participants who are determined to be the most significant disabled. Provide and coordinate services for participants; collaborate with community programs and professionals for medical, psychological, vocational, educational, or other services; staff cases and review client progress. Amend the IPE with the participant based on assessment of progress toward achieving objectives; monitor quality and timeliness of services and renegotiate terms of service provision appropriately.</w:t>
      </w:r>
    </w:p>
    <w:p w14:paraId="3DB9018E"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Who are the customers?</w:t>
      </w:r>
    </w:p>
    <w:p w14:paraId="7D7D80F8"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People with disabilities, New Mexico Department of Vocational Rehabilitation (NMDVR) Staff, Partner Agencies, and the General Public.</w:t>
      </w:r>
    </w:p>
    <w:p w14:paraId="52C9A8DF"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Ideal Candidate</w:t>
      </w:r>
    </w:p>
    <w:p w14:paraId="1D6059BE"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The Ideal candidate will possess the following:</w:t>
      </w:r>
      <w:r w:rsidRPr="00C743FC">
        <w:rPr>
          <w:rFonts w:ascii="Arial" w:eastAsia="Times New Roman" w:hAnsi="Arial" w:cs="Arial"/>
          <w:color w:val="000000"/>
          <w:kern w:val="0"/>
          <w:sz w:val="22"/>
          <w:szCs w:val="22"/>
          <w14:ligatures w14:val="none"/>
        </w:rPr>
        <w:br/>
        <w:t>* Master's degree in rehabilitation counseling and CRC - Certified Rehabilitation Counselor certification</w:t>
      </w:r>
      <w:r w:rsidRPr="00C743FC">
        <w:rPr>
          <w:rFonts w:ascii="Arial" w:eastAsia="Times New Roman" w:hAnsi="Arial" w:cs="Arial"/>
          <w:color w:val="000000"/>
          <w:kern w:val="0"/>
          <w:sz w:val="22"/>
          <w:szCs w:val="22"/>
          <w14:ligatures w14:val="none"/>
        </w:rPr>
        <w:br/>
        <w:t>* Three years' experience in case management</w:t>
      </w:r>
      <w:r w:rsidRPr="00C743FC">
        <w:rPr>
          <w:rFonts w:ascii="Arial" w:eastAsia="Times New Roman" w:hAnsi="Arial" w:cs="Arial"/>
          <w:color w:val="000000"/>
          <w:kern w:val="0"/>
          <w:sz w:val="22"/>
          <w:szCs w:val="22"/>
          <w14:ligatures w14:val="none"/>
        </w:rPr>
        <w:br/>
        <w:t>* Three years' experience in counseling</w:t>
      </w:r>
      <w:r w:rsidRPr="00C743FC">
        <w:rPr>
          <w:rFonts w:ascii="Arial" w:eastAsia="Times New Roman" w:hAnsi="Arial" w:cs="Arial"/>
          <w:color w:val="000000"/>
          <w:kern w:val="0"/>
          <w:sz w:val="22"/>
          <w:szCs w:val="22"/>
          <w14:ligatures w14:val="none"/>
        </w:rPr>
        <w:br/>
        <w:t>* Strong Computer Skills, preferably using the AWARE system</w:t>
      </w:r>
      <w:r w:rsidRPr="00C743FC">
        <w:rPr>
          <w:rFonts w:ascii="Arial" w:eastAsia="Times New Roman" w:hAnsi="Arial" w:cs="Arial"/>
          <w:color w:val="000000"/>
          <w:kern w:val="0"/>
          <w:sz w:val="22"/>
          <w:szCs w:val="22"/>
          <w14:ligatures w14:val="none"/>
        </w:rPr>
        <w:br/>
        <w:t>* Strong Communication Skills</w:t>
      </w:r>
      <w:r w:rsidRPr="00C743FC">
        <w:rPr>
          <w:rFonts w:ascii="Arial" w:eastAsia="Times New Roman" w:hAnsi="Arial" w:cs="Arial"/>
          <w:color w:val="000000"/>
          <w:kern w:val="0"/>
          <w:sz w:val="22"/>
          <w:szCs w:val="22"/>
          <w14:ligatures w14:val="none"/>
        </w:rPr>
        <w:br/>
        <w:t>* Proof of a Strong Work Ethic</w:t>
      </w:r>
      <w:r w:rsidRPr="00C743FC">
        <w:rPr>
          <w:rFonts w:ascii="Arial" w:eastAsia="Times New Roman" w:hAnsi="Arial" w:cs="Arial"/>
          <w:color w:val="000000"/>
          <w:kern w:val="0"/>
          <w:sz w:val="22"/>
          <w:szCs w:val="22"/>
          <w14:ligatures w14:val="none"/>
        </w:rPr>
        <w:br/>
        <w:t>* Proof of success in being a team player</w:t>
      </w:r>
      <w:r w:rsidRPr="00C743FC">
        <w:rPr>
          <w:rFonts w:ascii="Arial" w:eastAsia="Times New Roman" w:hAnsi="Arial" w:cs="Arial"/>
          <w:color w:val="000000"/>
          <w:kern w:val="0"/>
          <w:sz w:val="22"/>
          <w:szCs w:val="22"/>
          <w14:ligatures w14:val="none"/>
        </w:rPr>
        <w:br/>
        <w:t>* A passion to assist individuals with disabilities</w:t>
      </w:r>
    </w:p>
    <w:p w14:paraId="145F82A0"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Minimum Qualification</w:t>
      </w:r>
    </w:p>
    <w:p w14:paraId="2F22FB3C"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Bachelor's degree from an accredited college or university in Vocational Rehabilitation, Sociology, Psychology, Guidance and Counseling, Social Work, Special Education, or related degree as referenced by NMAC.</w:t>
      </w:r>
    </w:p>
    <w:p w14:paraId="6C0CEEBB"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Employment Requirements</w:t>
      </w:r>
    </w:p>
    <w:p w14:paraId="472F7624"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Must be able to pass background and must obtain and maintain New Mexico Rehabilitation Counselor Licensure as defined in the New Mexico Public Education Department Rules (6.63.11) NMAC with in one (1) year of hire.</w:t>
      </w:r>
      <w:r w:rsidRPr="00C743FC">
        <w:rPr>
          <w:rFonts w:ascii="Arial" w:eastAsia="Times New Roman" w:hAnsi="Arial" w:cs="Arial"/>
          <w:color w:val="000000"/>
          <w:kern w:val="0"/>
          <w:sz w:val="22"/>
          <w:szCs w:val="22"/>
          <w14:ligatures w14:val="none"/>
        </w:rPr>
        <w:br/>
      </w:r>
      <w:r w:rsidRPr="00C743FC">
        <w:rPr>
          <w:rFonts w:ascii="Arial" w:eastAsia="Times New Roman" w:hAnsi="Arial" w:cs="Arial"/>
          <w:color w:val="000000"/>
          <w:kern w:val="0"/>
          <w:sz w:val="22"/>
          <w:szCs w:val="22"/>
          <w14:ligatures w14:val="none"/>
        </w:rPr>
        <w:br/>
        <w:t>Occasional travel is required.</w:t>
      </w:r>
    </w:p>
    <w:p w14:paraId="02D426D0"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Working Conditions</w:t>
      </w:r>
    </w:p>
    <w:p w14:paraId="1FE1A3F9"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 xml:space="preserve">Computer, tablet and general office equipment, Office setting, Exposure to Visual/Video Display terminal and computer and telephone usage. </w:t>
      </w:r>
      <w:proofErr w:type="gramStart"/>
      <w:r w:rsidRPr="00C743FC">
        <w:rPr>
          <w:rFonts w:ascii="Arial" w:eastAsia="Times New Roman" w:hAnsi="Arial" w:cs="Arial"/>
          <w:color w:val="000000"/>
          <w:kern w:val="0"/>
          <w:sz w:val="22"/>
          <w:szCs w:val="22"/>
          <w14:ligatures w14:val="none"/>
        </w:rPr>
        <w:t>Must</w:t>
      </w:r>
      <w:proofErr w:type="gramEnd"/>
      <w:r w:rsidRPr="00C743FC">
        <w:rPr>
          <w:rFonts w:ascii="Arial" w:eastAsia="Times New Roman" w:hAnsi="Arial" w:cs="Arial"/>
          <w:color w:val="000000"/>
          <w:kern w:val="0"/>
          <w:sz w:val="22"/>
          <w:szCs w:val="22"/>
          <w14:ligatures w14:val="none"/>
        </w:rPr>
        <w:t xml:space="preserve"> be able to </w:t>
      </w:r>
      <w:proofErr w:type="gramStart"/>
      <w:r w:rsidRPr="00C743FC">
        <w:rPr>
          <w:rFonts w:ascii="Arial" w:eastAsia="Times New Roman" w:hAnsi="Arial" w:cs="Arial"/>
          <w:color w:val="000000"/>
          <w:kern w:val="0"/>
          <w:sz w:val="22"/>
          <w:szCs w:val="22"/>
          <w14:ligatures w14:val="none"/>
        </w:rPr>
        <w:t>lift up</w:t>
      </w:r>
      <w:proofErr w:type="gramEnd"/>
      <w:r w:rsidRPr="00C743FC">
        <w:rPr>
          <w:rFonts w:ascii="Arial" w:eastAsia="Times New Roman" w:hAnsi="Arial" w:cs="Arial"/>
          <w:color w:val="000000"/>
          <w:kern w:val="0"/>
          <w:sz w:val="22"/>
          <w:szCs w:val="22"/>
          <w14:ligatures w14:val="none"/>
        </w:rPr>
        <w:t xml:space="preserve"> to 20 lbs. Regular travel is required within service territory, including occasional overnight travel.</w:t>
      </w:r>
    </w:p>
    <w:p w14:paraId="2E5C59F5"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Supplemental Information</w:t>
      </w:r>
    </w:p>
    <w:p w14:paraId="27F3D5F6"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Do you know what Total Compensation is? </w:t>
      </w:r>
      <w:hyperlink r:id="rId5" w:tgtFrame="_new" w:history="1">
        <w:r w:rsidRPr="00C743FC">
          <w:rPr>
            <w:rFonts w:ascii="Arial" w:eastAsia="Times New Roman" w:hAnsi="Arial" w:cs="Arial"/>
            <w:color w:val="246FC7"/>
            <w:kern w:val="0"/>
            <w:sz w:val="22"/>
            <w:szCs w:val="22"/>
            <w14:ligatures w14:val="none"/>
          </w:rPr>
          <w:t>Click here</w:t>
        </w:r>
      </w:hyperlink>
    </w:p>
    <w:p w14:paraId="5063FC8F"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Agency Contact Information: Casilda Gallegos (575) 781-0629 </w:t>
      </w:r>
      <w:hyperlink r:id="rId6" w:history="1">
        <w:r w:rsidRPr="00C743FC">
          <w:rPr>
            <w:rFonts w:ascii="Arial" w:eastAsia="Times New Roman" w:hAnsi="Arial" w:cs="Arial"/>
            <w:color w:val="246FC7"/>
            <w:kern w:val="0"/>
            <w:sz w:val="22"/>
            <w:szCs w:val="22"/>
            <w14:ligatures w14:val="none"/>
          </w:rPr>
          <w:t>Email</w:t>
        </w:r>
      </w:hyperlink>
    </w:p>
    <w:p w14:paraId="26DCCAA6" w14:textId="77777777" w:rsidR="00C743FC" w:rsidRPr="00C743FC" w:rsidRDefault="00C743FC" w:rsidP="00C743FC">
      <w:pPr>
        <w:shd w:val="clear" w:color="auto" w:fill="FFFFFF"/>
        <w:spacing w:before="240" w:after="24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For information on Statutory Requirements for this position, click the Classification Description link on the job advertisement.</w:t>
      </w:r>
    </w:p>
    <w:p w14:paraId="7F570DD4" w14:textId="77777777" w:rsidR="00C743FC" w:rsidRPr="00C743FC" w:rsidRDefault="00C743FC" w:rsidP="00C743FC">
      <w:pPr>
        <w:shd w:val="clear" w:color="auto" w:fill="FFFFFF"/>
        <w:spacing w:before="240" w:after="24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lastRenderedPageBreak/>
        <w:t xml:space="preserve">The NMDVR is an equal opportunity employer. Applicants selected for an interview must notify the NMDVR of the need for </w:t>
      </w:r>
      <w:proofErr w:type="gramStart"/>
      <w:r w:rsidRPr="00C743FC">
        <w:rPr>
          <w:rFonts w:ascii="Arial" w:eastAsia="Times New Roman" w:hAnsi="Arial" w:cs="Arial"/>
          <w:color w:val="000000"/>
          <w:kern w:val="0"/>
          <w:sz w:val="22"/>
          <w:szCs w:val="22"/>
          <w14:ligatures w14:val="none"/>
        </w:rPr>
        <w:t>a reasonable</w:t>
      </w:r>
      <w:proofErr w:type="gramEnd"/>
      <w:r w:rsidRPr="00C743FC">
        <w:rPr>
          <w:rFonts w:ascii="Arial" w:eastAsia="Times New Roman" w:hAnsi="Arial" w:cs="Arial"/>
          <w:color w:val="000000"/>
          <w:kern w:val="0"/>
          <w:sz w:val="22"/>
          <w:szCs w:val="22"/>
          <w14:ligatures w14:val="none"/>
        </w:rPr>
        <w:t xml:space="preserve"> accommodation by informing the agency contact listed in the job posting.</w:t>
      </w:r>
    </w:p>
    <w:p w14:paraId="49BA81D0" w14:textId="77777777" w:rsidR="00C743FC" w:rsidRPr="00C743FC" w:rsidRDefault="00C743FC" w:rsidP="00C743FC">
      <w:pPr>
        <w:pBdr>
          <w:bottom w:val="single" w:sz="2" w:space="1" w:color="CED4DA"/>
        </w:pBdr>
        <w:shd w:val="clear" w:color="auto" w:fill="FFFFFF"/>
        <w:spacing w:after="0" w:line="240" w:lineRule="auto"/>
        <w:outlineLvl w:val="1"/>
        <w:rPr>
          <w:rFonts w:ascii="Arial" w:eastAsia="Times New Roman" w:hAnsi="Arial" w:cs="Arial"/>
          <w:b/>
          <w:bCs/>
          <w:color w:val="000000"/>
          <w:kern w:val="0"/>
          <w14:ligatures w14:val="none"/>
        </w:rPr>
      </w:pPr>
      <w:r w:rsidRPr="00C743FC">
        <w:rPr>
          <w:rFonts w:ascii="Arial" w:eastAsia="Times New Roman" w:hAnsi="Arial" w:cs="Arial"/>
          <w:b/>
          <w:bCs/>
          <w:color w:val="000000"/>
          <w:kern w:val="0"/>
          <w14:ligatures w14:val="none"/>
        </w:rPr>
        <w:t>Bargaining Unit Position</w:t>
      </w:r>
    </w:p>
    <w:p w14:paraId="1312F5E3" w14:textId="77777777" w:rsidR="00C743FC" w:rsidRPr="00C743FC" w:rsidRDefault="00C743FC" w:rsidP="00C743FC">
      <w:pPr>
        <w:shd w:val="clear" w:color="auto" w:fill="FFFFFF"/>
        <w:spacing w:after="0" w:line="240" w:lineRule="auto"/>
        <w:rPr>
          <w:rFonts w:ascii="Arial" w:eastAsia="Times New Roman" w:hAnsi="Arial" w:cs="Arial"/>
          <w:color w:val="000000"/>
          <w:kern w:val="0"/>
          <w:sz w:val="22"/>
          <w:szCs w:val="22"/>
          <w14:ligatures w14:val="none"/>
        </w:rPr>
      </w:pPr>
      <w:r w:rsidRPr="00C743FC">
        <w:rPr>
          <w:rFonts w:ascii="Arial" w:eastAsia="Times New Roman" w:hAnsi="Arial" w:cs="Arial"/>
          <w:color w:val="000000"/>
          <w:kern w:val="0"/>
          <w:sz w:val="22"/>
          <w:szCs w:val="22"/>
          <w14:ligatures w14:val="none"/>
        </w:rPr>
        <w:t xml:space="preserve">This position is covered by a collective bargaining </w:t>
      </w:r>
      <w:proofErr w:type="gramStart"/>
      <w:r w:rsidRPr="00C743FC">
        <w:rPr>
          <w:rFonts w:ascii="Arial" w:eastAsia="Times New Roman" w:hAnsi="Arial" w:cs="Arial"/>
          <w:color w:val="000000"/>
          <w:kern w:val="0"/>
          <w:sz w:val="22"/>
          <w:szCs w:val="22"/>
          <w14:ligatures w14:val="none"/>
        </w:rPr>
        <w:t>agreement</w:t>
      </w:r>
      <w:proofErr w:type="gramEnd"/>
      <w:r w:rsidRPr="00C743FC">
        <w:rPr>
          <w:rFonts w:ascii="Arial" w:eastAsia="Times New Roman" w:hAnsi="Arial" w:cs="Arial"/>
          <w:color w:val="000000"/>
          <w:kern w:val="0"/>
          <w:sz w:val="22"/>
          <w:szCs w:val="22"/>
          <w14:ligatures w14:val="none"/>
        </w:rPr>
        <w:t xml:space="preserve"> and all terms/conditions of that agreement apply and must be adhered to.</w:t>
      </w:r>
    </w:p>
    <w:p w14:paraId="104D7A2F" w14:textId="77777777" w:rsidR="00906D56" w:rsidRDefault="00906D56"/>
    <w:sectPr w:rsidR="00906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FC"/>
    <w:rsid w:val="001B0CBA"/>
    <w:rsid w:val="002507F7"/>
    <w:rsid w:val="002D0AC8"/>
    <w:rsid w:val="00906D56"/>
    <w:rsid w:val="00C743FC"/>
    <w:rsid w:val="00CB048C"/>
    <w:rsid w:val="00D3030A"/>
    <w:rsid w:val="00D575A8"/>
    <w:rsid w:val="00ED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6CA5"/>
  <w15:chartTrackingRefBased/>
  <w15:docId w15:val="{BC7D7FCB-8B4E-474C-9120-D44E8A49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3FC"/>
    <w:rPr>
      <w:rFonts w:eastAsiaTheme="majorEastAsia" w:cstheme="majorBidi"/>
      <w:color w:val="272727" w:themeColor="text1" w:themeTint="D8"/>
    </w:rPr>
  </w:style>
  <w:style w:type="paragraph" w:styleId="Title">
    <w:name w:val="Title"/>
    <w:basedOn w:val="Normal"/>
    <w:next w:val="Normal"/>
    <w:link w:val="TitleChar"/>
    <w:uiPriority w:val="10"/>
    <w:qFormat/>
    <w:rsid w:val="00C74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3FC"/>
    <w:pPr>
      <w:spacing w:before="160"/>
      <w:jc w:val="center"/>
    </w:pPr>
    <w:rPr>
      <w:i/>
      <w:iCs/>
      <w:color w:val="404040" w:themeColor="text1" w:themeTint="BF"/>
    </w:rPr>
  </w:style>
  <w:style w:type="character" w:customStyle="1" w:styleId="QuoteChar">
    <w:name w:val="Quote Char"/>
    <w:basedOn w:val="DefaultParagraphFont"/>
    <w:link w:val="Quote"/>
    <w:uiPriority w:val="29"/>
    <w:rsid w:val="00C743FC"/>
    <w:rPr>
      <w:i/>
      <w:iCs/>
      <w:color w:val="404040" w:themeColor="text1" w:themeTint="BF"/>
    </w:rPr>
  </w:style>
  <w:style w:type="paragraph" w:styleId="ListParagraph">
    <w:name w:val="List Paragraph"/>
    <w:basedOn w:val="Normal"/>
    <w:uiPriority w:val="34"/>
    <w:qFormat/>
    <w:rsid w:val="00C743FC"/>
    <w:pPr>
      <w:ind w:left="720"/>
      <w:contextualSpacing/>
    </w:pPr>
  </w:style>
  <w:style w:type="character" w:styleId="IntenseEmphasis">
    <w:name w:val="Intense Emphasis"/>
    <w:basedOn w:val="DefaultParagraphFont"/>
    <w:uiPriority w:val="21"/>
    <w:qFormat/>
    <w:rsid w:val="00C743FC"/>
    <w:rPr>
      <w:i/>
      <w:iCs/>
      <w:color w:val="0F4761" w:themeColor="accent1" w:themeShade="BF"/>
    </w:rPr>
  </w:style>
  <w:style w:type="paragraph" w:styleId="IntenseQuote">
    <w:name w:val="Intense Quote"/>
    <w:basedOn w:val="Normal"/>
    <w:next w:val="Normal"/>
    <w:link w:val="IntenseQuoteChar"/>
    <w:uiPriority w:val="30"/>
    <w:qFormat/>
    <w:rsid w:val="00C74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3FC"/>
    <w:rPr>
      <w:i/>
      <w:iCs/>
      <w:color w:val="0F4761" w:themeColor="accent1" w:themeShade="BF"/>
    </w:rPr>
  </w:style>
  <w:style w:type="character" w:styleId="IntenseReference">
    <w:name w:val="Intense Reference"/>
    <w:basedOn w:val="DefaultParagraphFont"/>
    <w:uiPriority w:val="32"/>
    <w:qFormat/>
    <w:rsid w:val="00C74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lda.Gallegos@dvr.nm.gov" TargetMode="External"/><Relationship Id="rId5" Type="http://schemas.openxmlformats.org/officeDocument/2006/relationships/hyperlink" Target="http://www.spo.state.nm.us/total-compensation.aspx" TargetMode="External"/><Relationship Id="rId4" Type="http://schemas.openxmlformats.org/officeDocument/2006/relationships/hyperlink" Target="javascript:submitAction_win0(document.win0,'DERIVED_HRS_FLU_HRS_NEXT_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Gallegos, Casilda, DVR</dc:creator>
  <cp:keywords/>
  <dc:description/>
  <cp:lastModifiedBy>Gallegos, Casilda, DVR</cp:lastModifiedBy>
  <cp:revision>1</cp:revision>
  <dcterms:created xsi:type="dcterms:W3CDTF">2026-04-09T20:32:00Z</dcterms:created>
  <dcterms:modified xsi:type="dcterms:W3CDTF">2026-04-09T20:33:00Z</dcterms:modified>
</cp:coreProperties>
</file>