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BA04" w14:textId="77777777" w:rsidR="008B2483" w:rsidRDefault="00775807" w:rsidP="00BD116C">
      <w:pPr>
        <w:spacing w:line="240" w:lineRule="auto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 w14:anchorId="5F4F7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33pt;width:51.75pt;height:63.75pt;z-index:251658240;mso-position-horizontal-relative:margin;mso-position-vertical-relative:margin">
            <v:imagedata r:id="rId6" o:title=""/>
            <w10:wrap type="square" anchorx="margin" anchory="margin"/>
          </v:shape>
          <o:OLEObject Type="Embed" ProgID="Acrobat.Document.2017" ShapeID="_x0000_s1026" DrawAspect="Content" ObjectID="_1736850340" r:id="rId7"/>
        </w:object>
      </w:r>
      <w:r w:rsidR="00BD116C">
        <w:rPr>
          <w:rFonts w:ascii="Comic Sans MS" w:hAnsi="Comic Sans MS"/>
        </w:rPr>
        <w:t>Family Enrichment Center</w:t>
      </w:r>
    </w:p>
    <w:p w14:paraId="3950FCE7" w14:textId="77777777" w:rsidR="00BD116C" w:rsidRDefault="00BD116C" w:rsidP="00BD116C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Lead Teacher Job Description</w:t>
      </w:r>
    </w:p>
    <w:p w14:paraId="7302EE66" w14:textId="77777777" w:rsidR="00BD116C" w:rsidRDefault="00BD116C" w:rsidP="00BD116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Minimum Requirements:</w:t>
      </w:r>
    </w:p>
    <w:p w14:paraId="5280C001" w14:textId="77777777" w:rsidR="00BD116C" w:rsidRDefault="00BD116C" w:rsidP="00BD116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Must have a H.S. Diploma or G.E.D.  </w:t>
      </w:r>
      <w:r w:rsidR="001E4E7C">
        <w:rPr>
          <w:rFonts w:ascii="Comic Sans MS" w:hAnsi="Comic Sans MS"/>
        </w:rPr>
        <w:t xml:space="preserve">and the 45 hour Entry Level Course or the equivalent, as well as the 6 Hour Inclusion Course. </w:t>
      </w:r>
      <w:r>
        <w:rPr>
          <w:rFonts w:ascii="Comic Sans MS" w:hAnsi="Comic Sans MS"/>
        </w:rPr>
        <w:t>Higher education degree and/or CDA are preferred.</w:t>
      </w:r>
    </w:p>
    <w:p w14:paraId="3052D76E" w14:textId="77777777" w:rsidR="00BD116C" w:rsidRDefault="00BD116C" w:rsidP="00BD116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be available to work full time.</w:t>
      </w:r>
    </w:p>
    <w:p w14:paraId="751F7478" w14:textId="77777777" w:rsidR="00BD116C" w:rsidRDefault="00BD116C" w:rsidP="00BD116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Must be familiar with </w:t>
      </w:r>
      <w:r w:rsidR="00B136E3">
        <w:rPr>
          <w:rFonts w:ascii="Comic Sans MS" w:hAnsi="Comic Sans MS"/>
        </w:rPr>
        <w:t xml:space="preserve">and able to implement </w:t>
      </w:r>
      <w:r>
        <w:rPr>
          <w:rFonts w:ascii="Comic Sans MS" w:hAnsi="Comic Sans MS"/>
        </w:rPr>
        <w:t>the NM State Regulations and the re</w:t>
      </w:r>
      <w:r w:rsidR="002E7925">
        <w:rPr>
          <w:rFonts w:ascii="Comic Sans MS" w:hAnsi="Comic Sans MS"/>
        </w:rPr>
        <w:t>quirements of the Aim High Star</w:t>
      </w:r>
      <w:r>
        <w:rPr>
          <w:rFonts w:ascii="Comic Sans MS" w:hAnsi="Comic Sans MS"/>
        </w:rPr>
        <w:t xml:space="preserve"> System</w:t>
      </w:r>
    </w:p>
    <w:p w14:paraId="52C413CF" w14:textId="77777777" w:rsidR="00BD116C" w:rsidRDefault="00BD116C" w:rsidP="00BD116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have or be willing to get CPR/First Aid Training.</w:t>
      </w:r>
    </w:p>
    <w:p w14:paraId="4738BB8C" w14:textId="77777777" w:rsidR="00EE09AC" w:rsidRDefault="00EE09AC" w:rsidP="00BD116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be willing to get 24 hours of training every year, starting with hire date.</w:t>
      </w:r>
    </w:p>
    <w:p w14:paraId="667FD169" w14:textId="77777777" w:rsidR="002E7925" w:rsidRDefault="002E7925" w:rsidP="00BD116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have a minimum of one year experience in a classroom in order to be a lead teacher.</w:t>
      </w:r>
    </w:p>
    <w:p w14:paraId="50918408" w14:textId="77777777" w:rsidR="00BD116C" w:rsidRDefault="00BD116C" w:rsidP="00BD116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Responsibilities to Include:</w:t>
      </w:r>
    </w:p>
    <w:p w14:paraId="79830D68" w14:textId="77777777" w:rsidR="00E33000" w:rsidRDefault="00E33000" w:rsidP="00325B9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Create a safe, nurturing and safe environment in which children feel safe to explore, learn and grow.</w:t>
      </w:r>
    </w:p>
    <w:p w14:paraId="33A63B34" w14:textId="77777777" w:rsidR="00325B9A" w:rsidRPr="00325B9A" w:rsidRDefault="00325B9A" w:rsidP="00325B9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be willing to work in a team environment:  Willing to share ideas and be open to other’s ideas, and be flexible and willing to compromise.</w:t>
      </w:r>
    </w:p>
    <w:p w14:paraId="0B3A0D70" w14:textId="77777777" w:rsidR="00EE09AC" w:rsidRDefault="00EE09AC" w:rsidP="00EE09A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Directly responsible to the FEC Director</w:t>
      </w:r>
      <w:r w:rsidR="002E7925">
        <w:rPr>
          <w:rFonts w:ascii="Comic Sans MS" w:hAnsi="Comic Sans MS"/>
        </w:rPr>
        <w:t>.</w:t>
      </w:r>
    </w:p>
    <w:p w14:paraId="4D224978" w14:textId="77777777" w:rsidR="00EE09AC" w:rsidRDefault="005F34F3" w:rsidP="00EE09A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attend monthly staff meeting</w:t>
      </w:r>
      <w:r w:rsidR="002E7925">
        <w:rPr>
          <w:rFonts w:ascii="Comic Sans MS" w:hAnsi="Comic Sans MS"/>
        </w:rPr>
        <w:t>s</w:t>
      </w:r>
      <w:r>
        <w:rPr>
          <w:rFonts w:ascii="Comic Sans MS" w:hAnsi="Comic Sans MS"/>
        </w:rPr>
        <w:t>, yearly Meet and Greet, Open House, and other parent/child events.</w:t>
      </w:r>
    </w:p>
    <w:p w14:paraId="37695AE2" w14:textId="77777777" w:rsidR="005F34F3" w:rsidRDefault="005F34F3" w:rsidP="00EE09A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Responsible for monthly classroom newsletters, and regu</w:t>
      </w:r>
      <w:r w:rsidR="002E7925">
        <w:rPr>
          <w:rFonts w:ascii="Comic Sans MS" w:hAnsi="Comic Sans MS"/>
        </w:rPr>
        <w:t>lar communication with families, and staff.</w:t>
      </w:r>
    </w:p>
    <w:p w14:paraId="5FD06538" w14:textId="77777777" w:rsidR="005F34F3" w:rsidRDefault="005F34F3" w:rsidP="00EE09A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Responsible fo</w:t>
      </w:r>
      <w:r w:rsidR="002E7925">
        <w:rPr>
          <w:rFonts w:ascii="Comic Sans MS" w:hAnsi="Comic Sans MS"/>
        </w:rPr>
        <w:t>r developing monthly curriculum</w:t>
      </w:r>
      <w:r>
        <w:rPr>
          <w:rFonts w:ascii="Comic Sans MS" w:hAnsi="Comic Sans MS"/>
        </w:rPr>
        <w:t xml:space="preserve"> with input from classroom team.</w:t>
      </w:r>
    </w:p>
    <w:p w14:paraId="58C7FC5E" w14:textId="77777777" w:rsidR="005F34F3" w:rsidRDefault="005F34F3" w:rsidP="00EE09A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Responsible for coordinating children’s observations, setting their goals and developing lessons that will enable individual students to meet their goals.</w:t>
      </w:r>
    </w:p>
    <w:p w14:paraId="0B2998FD" w14:textId="77777777" w:rsidR="005F34F3" w:rsidRDefault="002E7925" w:rsidP="00EE09A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Conduct 2 parent/teacher conferences annually, sharing information about a child’s learning and progress as well as identifying any areas of concern.  The teacher is welcome to request that the Director join any meeting in which there are questions or concerns.</w:t>
      </w:r>
    </w:p>
    <w:p w14:paraId="55DED888" w14:textId="77777777" w:rsidR="002E7925" w:rsidRDefault="002E7925" w:rsidP="00EE09A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Bring any parent concerns or questions to the Director.</w:t>
      </w:r>
    </w:p>
    <w:p w14:paraId="6125C334" w14:textId="77777777" w:rsidR="003E3A9C" w:rsidRDefault="002E7925" w:rsidP="003E3A9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Lead teachers are responsible for setting the tone and identifying the responsibilities of each team member.  There needs to be leadership in each classroom and </w:t>
      </w:r>
      <w:r w:rsidR="003E3A9C">
        <w:rPr>
          <w:rFonts w:ascii="Comic Sans MS" w:hAnsi="Comic Sans MS"/>
        </w:rPr>
        <w:t xml:space="preserve">clear, open and honest </w:t>
      </w:r>
      <w:r>
        <w:rPr>
          <w:rFonts w:ascii="Comic Sans MS" w:hAnsi="Comic Sans MS"/>
        </w:rPr>
        <w:t xml:space="preserve">communication is </w:t>
      </w:r>
      <w:r w:rsidR="003E3A9C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key to a team’s success.</w:t>
      </w:r>
      <w:r w:rsidR="003E3A9C">
        <w:rPr>
          <w:rFonts w:ascii="Comic Sans MS" w:hAnsi="Comic Sans MS"/>
        </w:rPr>
        <w:t xml:space="preserve">  If a conflict can’t be resolved within the team, the lead teacher must seek out support and guidance from the Director.</w:t>
      </w:r>
    </w:p>
    <w:p w14:paraId="00BE8E04" w14:textId="77777777" w:rsidR="003E3A9C" w:rsidRDefault="003E3A9C" w:rsidP="003E3A9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Documentation of issues, anecdotal records and necessary record keeping including progress reports.</w:t>
      </w:r>
    </w:p>
    <w:p w14:paraId="295AE70D" w14:textId="77777777" w:rsidR="003E3A9C" w:rsidRDefault="003E3A9C" w:rsidP="003E3A9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Responsible for communicating with parents and other family members on a daily basis.</w:t>
      </w:r>
    </w:p>
    <w:p w14:paraId="1F5EAF06" w14:textId="77777777" w:rsidR="003E3A9C" w:rsidRDefault="00021471" w:rsidP="003E3A9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Direct responsibility for</w:t>
      </w:r>
      <w:r w:rsidR="003E3A9C">
        <w:rPr>
          <w:rFonts w:ascii="Comic Sans MS" w:hAnsi="Comic Sans MS"/>
        </w:rPr>
        <w:t xml:space="preserve"> own classroom, including planning and arranging room for school year, </w:t>
      </w:r>
      <w:r>
        <w:rPr>
          <w:rFonts w:ascii="Comic Sans MS" w:hAnsi="Comic Sans MS"/>
        </w:rPr>
        <w:t>developing age appropriate</w:t>
      </w:r>
      <w:r w:rsidR="003E3A9C">
        <w:rPr>
          <w:rFonts w:ascii="Comic Sans MS" w:hAnsi="Comic Sans MS"/>
        </w:rPr>
        <w:t xml:space="preserve"> curriculum and in order to implement best practices.</w:t>
      </w:r>
    </w:p>
    <w:p w14:paraId="0E6D3B3B" w14:textId="77777777" w:rsidR="00021471" w:rsidRDefault="00B136E3" w:rsidP="003E3A9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Work with Director to identify classroom needs for purchase.</w:t>
      </w:r>
    </w:p>
    <w:p w14:paraId="0F86118D" w14:textId="77777777" w:rsidR="00B136E3" w:rsidRDefault="00B136E3" w:rsidP="003E3A9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schedule and attend monthly team Reflective Supervision Meetings as well as Lead Teacher Meetings as scheduled by the Director.</w:t>
      </w:r>
    </w:p>
    <w:p w14:paraId="255C1884" w14:textId="77777777" w:rsidR="00B136E3" w:rsidRDefault="00B136E3" w:rsidP="003E3A9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Teachers are responsible for arranging for their own substitute teachers when they are going to be absent.</w:t>
      </w:r>
    </w:p>
    <w:p w14:paraId="59254A51" w14:textId="77777777" w:rsidR="000C0E0F" w:rsidRDefault="000C0E0F" w:rsidP="003E3A9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Responsible for the health and safety of all children attending the FEC.</w:t>
      </w:r>
    </w:p>
    <w:p w14:paraId="06A0FD21" w14:textId="77777777" w:rsidR="00B136E3" w:rsidRPr="000C0E0F" w:rsidRDefault="00B136E3" w:rsidP="000C0E0F">
      <w:pPr>
        <w:spacing w:line="240" w:lineRule="auto"/>
        <w:ind w:left="360"/>
        <w:rPr>
          <w:rFonts w:ascii="Comic Sans MS" w:hAnsi="Comic Sans MS"/>
        </w:rPr>
      </w:pPr>
    </w:p>
    <w:p w14:paraId="691B81CD" w14:textId="77777777" w:rsidR="00BD116C" w:rsidRPr="00BD116C" w:rsidRDefault="00BD116C" w:rsidP="00BD116C">
      <w:pPr>
        <w:spacing w:line="240" w:lineRule="auto"/>
        <w:rPr>
          <w:rFonts w:ascii="Comic Sans MS" w:hAnsi="Comic Sans MS"/>
        </w:rPr>
      </w:pPr>
    </w:p>
    <w:sectPr w:rsidR="00BD116C" w:rsidRPr="00BD116C" w:rsidSect="008B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CA3"/>
    <w:multiLevelType w:val="hybridMultilevel"/>
    <w:tmpl w:val="C8B2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17DCE"/>
    <w:multiLevelType w:val="hybridMultilevel"/>
    <w:tmpl w:val="8CFC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6C"/>
    <w:rsid w:val="00021471"/>
    <w:rsid w:val="000916FB"/>
    <w:rsid w:val="000C0E0F"/>
    <w:rsid w:val="001A010E"/>
    <w:rsid w:val="001E4E7C"/>
    <w:rsid w:val="00206C73"/>
    <w:rsid w:val="002E7925"/>
    <w:rsid w:val="00325B9A"/>
    <w:rsid w:val="003E3A9C"/>
    <w:rsid w:val="005F34F3"/>
    <w:rsid w:val="00775807"/>
    <w:rsid w:val="008B2483"/>
    <w:rsid w:val="00972414"/>
    <w:rsid w:val="00A23186"/>
    <w:rsid w:val="00B136E3"/>
    <w:rsid w:val="00BD116C"/>
    <w:rsid w:val="00C83B28"/>
    <w:rsid w:val="00CA6316"/>
    <w:rsid w:val="00DB257C"/>
    <w:rsid w:val="00E33000"/>
    <w:rsid w:val="00E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506E2A"/>
  <w15:docId w15:val="{3C41D718-77E8-4FEE-93F4-9BB422E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A9A6-5147-4CFE-805C-9B456B1D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sherrid</dc:creator>
  <cp:keywords/>
  <dc:description/>
  <cp:lastModifiedBy>Madrid, Stephanie J</cp:lastModifiedBy>
  <cp:revision>2</cp:revision>
  <cp:lastPrinted>2011-04-26T22:17:00Z</cp:lastPrinted>
  <dcterms:created xsi:type="dcterms:W3CDTF">2023-02-02T20:39:00Z</dcterms:created>
  <dcterms:modified xsi:type="dcterms:W3CDTF">2023-02-02T20:39:00Z</dcterms:modified>
</cp:coreProperties>
</file>